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2E" w:rsidRDefault="009D682E" w:rsidP="009D682E">
      <w:pPr>
        <w:jc w:val="center"/>
      </w:pPr>
      <w:bookmarkStart w:id="0" w:name="_GoBack"/>
      <w:bookmarkEnd w:id="0"/>
      <w:r>
        <w:t>6-А. Русский язык.</w:t>
      </w:r>
    </w:p>
    <w:p w:rsidR="009D682E" w:rsidRDefault="009D682E" w:rsidP="009D682E">
      <w:r>
        <w:t>Прочитать параграфы 34 и 36. Выполнить упражнения 202, 203, 206.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67"/>
    <w:rsid w:val="004A7944"/>
    <w:rsid w:val="005625C0"/>
    <w:rsid w:val="005E21AF"/>
    <w:rsid w:val="00850B67"/>
    <w:rsid w:val="009D682E"/>
    <w:rsid w:val="00E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1494"/>
  <w15:chartTrackingRefBased/>
  <w15:docId w15:val="{D8B7612C-C968-4DEA-8E44-73D9E34D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2020-03-14T10:14:00Z</dcterms:created>
  <dcterms:modified xsi:type="dcterms:W3CDTF">2020-03-14T10:14:00Z</dcterms:modified>
</cp:coreProperties>
</file>